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65" w:rsidRPr="00551EB7" w:rsidRDefault="00021E65" w:rsidP="00021E65">
      <w:pPr>
        <w:jc w:val="center"/>
        <w:rPr>
          <w:lang w:val="nl-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34290</wp:posOffset>
            </wp:positionV>
            <wp:extent cx="6591300" cy="9197975"/>
            <wp:effectExtent l="19050" t="19050" r="19050" b="22225"/>
            <wp:wrapNone/>
            <wp:docPr id="4" name="Picture 4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hung do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19797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E65" w:rsidRPr="00551EB7" w:rsidRDefault="00021E65" w:rsidP="00021E65">
      <w:pPr>
        <w:jc w:val="center"/>
        <w:rPr>
          <w:b/>
          <w:sz w:val="32"/>
          <w:lang w:val="nl-NL"/>
        </w:rPr>
      </w:pPr>
    </w:p>
    <w:p w:rsidR="00021E65" w:rsidRPr="00782F1A" w:rsidRDefault="00021E65" w:rsidP="00021E65">
      <w:pPr>
        <w:jc w:val="center"/>
        <w:rPr>
          <w:b/>
          <w:sz w:val="26"/>
          <w:lang w:val="nl-NL"/>
        </w:rPr>
      </w:pPr>
    </w:p>
    <w:tbl>
      <w:tblPr>
        <w:tblpPr w:leftFromText="180" w:rightFromText="180" w:vertAnchor="page" w:horzAnchor="margin" w:tblpX="228" w:tblpY="2939"/>
        <w:tblW w:w="9480" w:type="dxa"/>
        <w:tblLayout w:type="fixed"/>
        <w:tblLook w:val="0000"/>
      </w:tblPr>
      <w:tblGrid>
        <w:gridCol w:w="4548"/>
        <w:gridCol w:w="4932"/>
      </w:tblGrid>
      <w:tr w:rsidR="00021E65" w:rsidRPr="00551EB7" w:rsidTr="00CD784A">
        <w:trPr>
          <w:trHeight w:val="1453"/>
        </w:trPr>
        <w:tc>
          <w:tcPr>
            <w:tcW w:w="4548" w:type="dxa"/>
          </w:tcPr>
          <w:p w:rsidR="00C3151C" w:rsidRDefault="00021E65" w:rsidP="00C3151C">
            <w:pPr>
              <w:spacing w:after="120"/>
              <w:jc w:val="center"/>
              <w:rPr>
                <w:bCs/>
                <w:sz w:val="26"/>
                <w:szCs w:val="26"/>
                <w:lang w:val="nl-NL"/>
              </w:rPr>
            </w:pPr>
            <w:r w:rsidRPr="00551EB7">
              <w:rPr>
                <w:bCs/>
                <w:sz w:val="26"/>
                <w:szCs w:val="26"/>
                <w:lang w:val="nl-NL"/>
              </w:rPr>
              <w:t xml:space="preserve"> CỤC THI HÀNH ÁN DÂN SỰ</w:t>
            </w:r>
            <w:r w:rsidR="00C3151C">
              <w:rPr>
                <w:bCs/>
                <w:sz w:val="26"/>
                <w:szCs w:val="26"/>
                <w:lang w:val="nl-NL"/>
              </w:rPr>
              <w:t xml:space="preserve"> </w:t>
            </w:r>
          </w:p>
          <w:p w:rsidR="00021E65" w:rsidRPr="00551EB7" w:rsidRDefault="00C3151C" w:rsidP="00C3151C">
            <w:pPr>
              <w:spacing w:after="12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T</w:t>
            </w:r>
            <w:r w:rsidRPr="00C3151C">
              <w:rPr>
                <w:bCs/>
                <w:sz w:val="26"/>
                <w:szCs w:val="26"/>
                <w:lang w:val="nl-NL"/>
              </w:rPr>
              <w:t>ỈNH</w:t>
            </w:r>
            <w:r>
              <w:rPr>
                <w:bCs/>
                <w:sz w:val="26"/>
                <w:szCs w:val="26"/>
                <w:lang w:val="nl-NL"/>
              </w:rPr>
              <w:t xml:space="preserve"> Y</w:t>
            </w:r>
            <w:r w:rsidRPr="00C3151C">
              <w:rPr>
                <w:bCs/>
                <w:sz w:val="26"/>
                <w:szCs w:val="26"/>
                <w:lang w:val="nl-NL"/>
              </w:rPr>
              <w:t>Ê</w:t>
            </w:r>
            <w:r>
              <w:rPr>
                <w:bCs/>
                <w:sz w:val="26"/>
                <w:szCs w:val="26"/>
                <w:lang w:val="nl-NL"/>
              </w:rPr>
              <w:t>N B</w:t>
            </w:r>
            <w:r w:rsidRPr="00C3151C">
              <w:rPr>
                <w:bCs/>
                <w:sz w:val="26"/>
                <w:szCs w:val="26"/>
                <w:lang w:val="nl-NL"/>
              </w:rPr>
              <w:t>Á</w:t>
            </w:r>
            <w:r>
              <w:rPr>
                <w:bCs/>
                <w:sz w:val="26"/>
                <w:szCs w:val="26"/>
                <w:lang w:val="nl-NL"/>
              </w:rPr>
              <w:t>I</w:t>
            </w:r>
          </w:p>
          <w:p w:rsidR="00021E65" w:rsidRPr="00551EB7" w:rsidRDefault="00D13F32" w:rsidP="00C3151C">
            <w:pPr>
              <w:spacing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D13F32">
              <w:rPr>
                <w:b/>
                <w:noProof/>
                <w:sz w:val="24"/>
              </w:rPr>
              <w:pict>
                <v:line id="_x0000_s1029" style="position:absolute;left:0;text-align:left;z-index:251661312" from="83.8pt,19.35pt" to="131.8pt,19.35pt"/>
              </w:pict>
            </w:r>
            <w:r w:rsidR="00021E65" w:rsidRPr="00551EB7">
              <w:rPr>
                <w:b/>
                <w:bCs/>
                <w:sz w:val="26"/>
                <w:szCs w:val="26"/>
                <w:lang w:val="nl-NL"/>
              </w:rPr>
              <w:t xml:space="preserve"> VĂN PHÒNG </w:t>
            </w:r>
          </w:p>
          <w:p w:rsidR="00021E65" w:rsidRPr="00551EB7" w:rsidRDefault="00021E65" w:rsidP="00C3151C">
            <w:pPr>
              <w:spacing w:after="120"/>
              <w:jc w:val="center"/>
              <w:rPr>
                <w:sz w:val="24"/>
                <w:lang w:val="nl-NL"/>
              </w:rPr>
            </w:pPr>
          </w:p>
          <w:p w:rsidR="00021E65" w:rsidRPr="00551EB7" w:rsidRDefault="00021E65" w:rsidP="00C3151C">
            <w:pPr>
              <w:spacing w:after="120"/>
              <w:jc w:val="center"/>
              <w:rPr>
                <w:sz w:val="24"/>
                <w:lang w:val="nl-NL"/>
              </w:rPr>
            </w:pPr>
          </w:p>
        </w:tc>
        <w:tc>
          <w:tcPr>
            <w:tcW w:w="4932" w:type="dxa"/>
          </w:tcPr>
          <w:p w:rsidR="00021E65" w:rsidRPr="00551EB7" w:rsidRDefault="00021E65" w:rsidP="00C3151C">
            <w:pPr>
              <w:spacing w:after="120"/>
              <w:ind w:left="-108" w:right="-96"/>
              <w:jc w:val="center"/>
              <w:rPr>
                <w:b/>
                <w:spacing w:val="-18"/>
                <w:sz w:val="26"/>
                <w:szCs w:val="26"/>
                <w:lang w:val="nl-NL"/>
              </w:rPr>
            </w:pPr>
            <w:r w:rsidRPr="00551EB7">
              <w:rPr>
                <w:b/>
                <w:spacing w:val="-18"/>
                <w:sz w:val="26"/>
                <w:szCs w:val="26"/>
                <w:lang w:val="nl-NL"/>
              </w:rPr>
              <w:t>CỘNG H</w:t>
            </w:r>
            <w:r>
              <w:rPr>
                <w:b/>
                <w:spacing w:val="-18"/>
                <w:sz w:val="26"/>
                <w:szCs w:val="26"/>
                <w:lang w:val="nl-NL"/>
              </w:rPr>
              <w:t>ÒA</w:t>
            </w:r>
            <w:r w:rsidRPr="00551EB7">
              <w:rPr>
                <w:b/>
                <w:spacing w:val="-18"/>
                <w:sz w:val="26"/>
                <w:szCs w:val="26"/>
                <w:lang w:val="nl-NL"/>
              </w:rPr>
              <w:t xml:space="preserve"> XÃ HỘI CHỦ NGHĨA VIỆT NAM</w:t>
            </w:r>
          </w:p>
          <w:p w:rsidR="00021E65" w:rsidRPr="00551EB7" w:rsidRDefault="00D13F32" w:rsidP="00C3151C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D13F32">
              <w:rPr>
                <w:b/>
                <w:noProof/>
                <w:sz w:val="24"/>
              </w:rPr>
              <w:pict>
                <v:line id="_x0000_s1030" style="position:absolute;left:0;text-align:left;z-index:251662336" from="36.35pt,19.45pt" to="198.35pt,19.45pt"/>
              </w:pict>
            </w:r>
            <w:r w:rsidR="00021E65" w:rsidRPr="00551EB7">
              <w:rPr>
                <w:rFonts w:hint="eastAsia"/>
                <w:b/>
                <w:szCs w:val="28"/>
              </w:rPr>
              <w:t>Đ</w:t>
            </w:r>
            <w:r w:rsidR="00021E65" w:rsidRPr="00551EB7">
              <w:rPr>
                <w:b/>
                <w:szCs w:val="28"/>
              </w:rPr>
              <w:t>ộc lập - Tự do - Hạnh phúc</w:t>
            </w:r>
          </w:p>
          <w:p w:rsidR="00021E65" w:rsidRPr="00C3151C" w:rsidRDefault="00C3151C" w:rsidP="00C3151C">
            <w:pPr>
              <w:spacing w:after="120" w:line="240" w:lineRule="auto"/>
              <w:jc w:val="center"/>
              <w:rPr>
                <w:b/>
                <w:sz w:val="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021E65" w:rsidRPr="00551EB7" w:rsidRDefault="00C3151C" w:rsidP="00496DD5">
            <w:pPr>
              <w:spacing w:after="120"/>
              <w:jc w:val="center"/>
              <w:rPr>
                <w:szCs w:val="28"/>
              </w:rPr>
            </w:pPr>
            <w:r>
              <w:rPr>
                <w:i/>
                <w:iCs/>
                <w:szCs w:val="28"/>
              </w:rPr>
              <w:t>Y</w:t>
            </w:r>
            <w:r w:rsidRPr="00C3151C">
              <w:rPr>
                <w:i/>
                <w:iCs/>
                <w:szCs w:val="28"/>
              </w:rPr>
              <w:t>ê</w:t>
            </w:r>
            <w:r>
              <w:rPr>
                <w:i/>
                <w:iCs/>
                <w:szCs w:val="28"/>
              </w:rPr>
              <w:t>n B</w:t>
            </w:r>
            <w:r w:rsidRPr="00C3151C">
              <w:rPr>
                <w:i/>
                <w:iCs/>
                <w:szCs w:val="28"/>
              </w:rPr>
              <w:t>á</w:t>
            </w:r>
            <w:r>
              <w:rPr>
                <w:i/>
                <w:iCs/>
                <w:szCs w:val="28"/>
              </w:rPr>
              <w:t>i</w:t>
            </w:r>
            <w:r w:rsidR="00021E65" w:rsidRPr="00551EB7">
              <w:rPr>
                <w:i/>
                <w:iCs/>
                <w:szCs w:val="28"/>
              </w:rPr>
              <w:t xml:space="preserve">, ngày </w:t>
            </w:r>
            <w:r w:rsidR="00496DD5">
              <w:rPr>
                <w:i/>
                <w:iCs/>
                <w:szCs w:val="28"/>
              </w:rPr>
              <w:t>13</w:t>
            </w:r>
            <w:r w:rsidR="00021E65">
              <w:rPr>
                <w:i/>
                <w:iCs/>
                <w:szCs w:val="28"/>
              </w:rPr>
              <w:t xml:space="preserve"> </w:t>
            </w:r>
            <w:r w:rsidR="00021E65" w:rsidRPr="00551EB7">
              <w:rPr>
                <w:i/>
                <w:iCs/>
                <w:szCs w:val="28"/>
              </w:rPr>
              <w:t>tháng</w:t>
            </w:r>
            <w:r w:rsidR="00021E65">
              <w:rPr>
                <w:i/>
                <w:iCs/>
                <w:szCs w:val="28"/>
              </w:rPr>
              <w:t xml:space="preserve"> </w:t>
            </w:r>
            <w:r w:rsidR="00496DD5">
              <w:rPr>
                <w:i/>
                <w:iCs/>
                <w:szCs w:val="28"/>
              </w:rPr>
              <w:t>5</w:t>
            </w:r>
            <w:r w:rsidR="00021E65">
              <w:rPr>
                <w:i/>
                <w:iCs/>
                <w:szCs w:val="28"/>
              </w:rPr>
              <w:t xml:space="preserve"> </w:t>
            </w:r>
            <w:r w:rsidR="00021E65" w:rsidRPr="00551EB7">
              <w:rPr>
                <w:i/>
                <w:iCs/>
                <w:szCs w:val="28"/>
              </w:rPr>
              <w:t>n</w:t>
            </w:r>
            <w:r w:rsidR="00021E65" w:rsidRPr="00551EB7">
              <w:rPr>
                <w:rFonts w:hint="eastAsia"/>
                <w:i/>
                <w:iCs/>
                <w:szCs w:val="28"/>
              </w:rPr>
              <w:t>ă</w:t>
            </w:r>
            <w:r w:rsidR="00021E65" w:rsidRPr="00551EB7">
              <w:rPr>
                <w:i/>
                <w:iCs/>
                <w:szCs w:val="28"/>
              </w:rPr>
              <w:t>m 20</w:t>
            </w:r>
            <w:r w:rsidR="00021E65">
              <w:rPr>
                <w:i/>
                <w:iCs/>
                <w:szCs w:val="28"/>
              </w:rPr>
              <w:t>2</w:t>
            </w:r>
            <w:r>
              <w:rPr>
                <w:i/>
                <w:iCs/>
                <w:szCs w:val="28"/>
              </w:rPr>
              <w:t>1</w:t>
            </w:r>
          </w:p>
        </w:tc>
      </w:tr>
    </w:tbl>
    <w:p w:rsidR="00021E65" w:rsidRPr="00551EB7" w:rsidRDefault="00021E65" w:rsidP="00C3151C">
      <w:pPr>
        <w:rPr>
          <w:b/>
          <w:szCs w:val="28"/>
        </w:rPr>
      </w:pPr>
    </w:p>
    <w:p w:rsidR="00021E65" w:rsidRPr="00551EB7" w:rsidRDefault="00021E65" w:rsidP="00021E65">
      <w:pPr>
        <w:jc w:val="center"/>
        <w:rPr>
          <w:b/>
          <w:szCs w:val="28"/>
        </w:rPr>
      </w:pPr>
      <w:r w:rsidRPr="00551EB7">
        <w:rPr>
          <w:b/>
          <w:szCs w:val="28"/>
        </w:rPr>
        <w:t xml:space="preserve">MỤC TIÊU CHẤT LƯỢNG </w:t>
      </w:r>
    </w:p>
    <w:p w:rsidR="00021E65" w:rsidRPr="00551EB7" w:rsidRDefault="00021E65" w:rsidP="00021E65">
      <w:pPr>
        <w:jc w:val="center"/>
        <w:rPr>
          <w:szCs w:val="28"/>
        </w:rPr>
      </w:pPr>
      <w:r w:rsidRPr="00551EB7">
        <w:rPr>
          <w:szCs w:val="28"/>
        </w:rPr>
        <w:t>(NĂM 20</w:t>
      </w:r>
      <w:r>
        <w:rPr>
          <w:szCs w:val="28"/>
        </w:rPr>
        <w:t>2</w:t>
      </w:r>
      <w:r w:rsidR="00C3151C">
        <w:rPr>
          <w:szCs w:val="28"/>
        </w:rPr>
        <w:t>1</w:t>
      </w:r>
      <w:r w:rsidRPr="00551EB7">
        <w:rPr>
          <w:szCs w:val="28"/>
        </w:rPr>
        <w:t>-20</w:t>
      </w:r>
      <w:r w:rsidR="00C3151C">
        <w:rPr>
          <w:szCs w:val="28"/>
        </w:rPr>
        <w:t>22</w:t>
      </w:r>
      <w:r w:rsidRPr="00551EB7">
        <w:rPr>
          <w:szCs w:val="28"/>
        </w:rPr>
        <w:t>)</w:t>
      </w:r>
    </w:p>
    <w:p w:rsidR="00021E65" w:rsidRPr="00551EB7" w:rsidRDefault="00021E65" w:rsidP="00021E65">
      <w:pPr>
        <w:jc w:val="center"/>
      </w:pPr>
    </w:p>
    <w:p w:rsidR="00021E65" w:rsidRPr="00551EB7" w:rsidRDefault="00021E65" w:rsidP="00021E65">
      <w:pPr>
        <w:spacing w:before="120" w:after="120" w:line="360" w:lineRule="auto"/>
        <w:ind w:firstLine="720"/>
        <w:jc w:val="both"/>
        <w:rPr>
          <w:bCs/>
          <w:iCs/>
        </w:rPr>
      </w:pPr>
      <w:r w:rsidRPr="00551EB7">
        <w:rPr>
          <w:bCs/>
          <w:iCs/>
        </w:rPr>
        <w:t xml:space="preserve">1. 100% các nội dung trong Mục tiêu chất lượng chung của </w:t>
      </w:r>
      <w:r w:rsidR="00C3151C">
        <w:rPr>
          <w:bCs/>
          <w:iCs/>
        </w:rPr>
        <w:t>C</w:t>
      </w:r>
      <w:r w:rsidRPr="00551EB7">
        <w:rPr>
          <w:bCs/>
          <w:iCs/>
        </w:rPr>
        <w:t>ục được tiếp nhận, phân công c</w:t>
      </w:r>
      <w:r>
        <w:rPr>
          <w:bCs/>
          <w:iCs/>
        </w:rPr>
        <w:t>ông chức</w:t>
      </w:r>
      <w:r w:rsidRPr="00551EB7">
        <w:rPr>
          <w:bCs/>
          <w:iCs/>
        </w:rPr>
        <w:t xml:space="preserve"> triển khai và tổ chức thực hiện đạt hiệu quả cao. </w:t>
      </w:r>
    </w:p>
    <w:p w:rsidR="00021E65" w:rsidRPr="00551EB7" w:rsidRDefault="00021E65" w:rsidP="00021E65">
      <w:pPr>
        <w:spacing w:before="120" w:after="120" w:line="360" w:lineRule="auto"/>
        <w:ind w:firstLine="720"/>
        <w:jc w:val="both"/>
        <w:rPr>
          <w:bCs/>
          <w:iCs/>
        </w:rPr>
      </w:pPr>
      <w:r w:rsidRPr="00551EB7">
        <w:rPr>
          <w:bCs/>
          <w:iCs/>
        </w:rPr>
        <w:t>2. Xây dựng và th</w:t>
      </w:r>
      <w:r>
        <w:rPr>
          <w:bCs/>
          <w:iCs/>
        </w:rPr>
        <w:t>ự</w:t>
      </w:r>
      <w:r w:rsidRPr="00551EB7">
        <w:rPr>
          <w:bCs/>
          <w:iCs/>
        </w:rPr>
        <w:t xml:space="preserve">c hiện bảo trì, chăm sóc cho 100% các trang thiết bị văn phòng, công nghệ thông tin tại </w:t>
      </w:r>
      <w:r w:rsidR="00C3151C">
        <w:rPr>
          <w:bCs/>
          <w:iCs/>
        </w:rPr>
        <w:t>C</w:t>
      </w:r>
      <w:r w:rsidRPr="00551EB7">
        <w:rPr>
          <w:bCs/>
          <w:iCs/>
        </w:rPr>
        <w:t xml:space="preserve">ục theo đúng kế hoạch đã được phê duyệt. </w:t>
      </w:r>
    </w:p>
    <w:p w:rsidR="00021E65" w:rsidRPr="00551EB7" w:rsidRDefault="00021E65" w:rsidP="00021E65">
      <w:pPr>
        <w:spacing w:before="120" w:after="120" w:line="360" w:lineRule="auto"/>
        <w:ind w:firstLine="720"/>
        <w:jc w:val="both"/>
        <w:rPr>
          <w:bCs/>
          <w:iCs/>
        </w:rPr>
      </w:pPr>
      <w:r w:rsidRPr="00551EB7">
        <w:rPr>
          <w:bCs/>
          <w:iCs/>
        </w:rPr>
        <w:t xml:space="preserve">3. Chuẩn hóa việc sắp xếp và quản lý hồ sơ, trong đó 100% </w:t>
      </w:r>
      <w:r>
        <w:rPr>
          <w:bCs/>
          <w:iCs/>
        </w:rPr>
        <w:t>phương tiện lưu trữ</w:t>
      </w:r>
      <w:r w:rsidRPr="00551EB7">
        <w:rPr>
          <w:bCs/>
          <w:iCs/>
        </w:rPr>
        <w:t xml:space="preserve"> được đánh tên, gắn mã số và sắp xếp đảm bảo dễ tìm, dễ thấy, dễ sử dụng</w:t>
      </w:r>
      <w:r>
        <w:rPr>
          <w:bCs/>
          <w:iCs/>
        </w:rPr>
        <w:t>; t</w:t>
      </w:r>
      <w:r w:rsidRPr="00551EB7">
        <w:rPr>
          <w:bCs/>
          <w:iCs/>
        </w:rPr>
        <w:t>ổ chức khoa học hồ sơ công việc trước khi đưa vào lưu trữ./.</w:t>
      </w:r>
    </w:p>
    <w:p w:rsidR="00021E65" w:rsidRPr="00551EB7" w:rsidRDefault="00021E65" w:rsidP="00021E65">
      <w:pPr>
        <w:spacing w:before="60" w:after="60"/>
        <w:jc w:val="center"/>
        <w:rPr>
          <w:b/>
        </w:rPr>
      </w:pPr>
      <w:r w:rsidRPr="00551EB7">
        <w:rPr>
          <w:b/>
        </w:rPr>
        <w:t xml:space="preserve">                                                               CHÁNH VĂN PHÒNG</w:t>
      </w:r>
    </w:p>
    <w:p w:rsidR="00021E65" w:rsidRPr="00551EB7" w:rsidRDefault="00021E65" w:rsidP="00021E65">
      <w:pPr>
        <w:spacing w:before="60" w:after="60"/>
        <w:jc w:val="center"/>
        <w:rPr>
          <w:b/>
        </w:rPr>
      </w:pPr>
    </w:p>
    <w:p w:rsidR="00021E65" w:rsidRPr="00551EB7" w:rsidRDefault="00021E65" w:rsidP="00021E65">
      <w:pPr>
        <w:spacing w:before="60" w:after="60"/>
        <w:jc w:val="center"/>
        <w:rPr>
          <w:b/>
        </w:rPr>
      </w:pPr>
    </w:p>
    <w:p w:rsidR="00021E65" w:rsidRPr="00551EB7" w:rsidRDefault="00021E65" w:rsidP="00021E65">
      <w:pPr>
        <w:spacing w:before="60" w:after="60"/>
        <w:jc w:val="center"/>
        <w:rPr>
          <w:b/>
        </w:rPr>
      </w:pPr>
    </w:p>
    <w:p w:rsidR="00021E65" w:rsidRPr="00551EB7" w:rsidRDefault="00021E65" w:rsidP="00021E65">
      <w:pPr>
        <w:spacing w:before="60" w:after="60"/>
        <w:jc w:val="center"/>
        <w:rPr>
          <w:b/>
        </w:rPr>
      </w:pPr>
    </w:p>
    <w:p w:rsidR="00021E65" w:rsidRPr="00551EB7" w:rsidRDefault="00021E65" w:rsidP="00021E65">
      <w:pPr>
        <w:spacing w:before="60" w:after="60"/>
        <w:jc w:val="center"/>
        <w:rPr>
          <w:b/>
        </w:rPr>
      </w:pPr>
    </w:p>
    <w:p w:rsidR="00021E65" w:rsidRPr="00551EB7" w:rsidRDefault="00021E65" w:rsidP="00021E65">
      <w:pPr>
        <w:spacing w:before="60" w:after="60"/>
        <w:jc w:val="center"/>
        <w:rPr>
          <w:b/>
        </w:rPr>
      </w:pPr>
    </w:p>
    <w:p w:rsidR="00021E65" w:rsidRPr="00551EB7" w:rsidRDefault="00021E65" w:rsidP="00021E65">
      <w:pPr>
        <w:spacing w:before="60" w:after="60"/>
        <w:jc w:val="center"/>
        <w:rPr>
          <w:b/>
        </w:rPr>
      </w:pPr>
    </w:p>
    <w:p w:rsidR="00021E65" w:rsidRPr="00551EB7" w:rsidRDefault="00021E65" w:rsidP="00021E65">
      <w:pPr>
        <w:spacing w:before="60" w:after="60"/>
        <w:jc w:val="center"/>
        <w:rPr>
          <w:b/>
        </w:rPr>
      </w:pPr>
    </w:p>
    <w:p w:rsidR="00021E65" w:rsidRPr="00551EB7" w:rsidRDefault="00021E65" w:rsidP="00021E65">
      <w:pPr>
        <w:spacing w:before="60" w:after="60"/>
        <w:jc w:val="center"/>
        <w:rPr>
          <w:b/>
        </w:rPr>
      </w:pPr>
    </w:p>
    <w:p w:rsidR="00021E65" w:rsidRPr="00551EB7" w:rsidRDefault="00021E65" w:rsidP="00021E65">
      <w:pPr>
        <w:spacing w:before="60" w:after="60"/>
        <w:jc w:val="center"/>
        <w:rPr>
          <w:b/>
        </w:rPr>
        <w:sectPr w:rsidR="00021E65" w:rsidRPr="00551EB7" w:rsidSect="00105D1C">
          <w:pgSz w:w="11909" w:h="16834" w:code="9"/>
          <w:pgMar w:top="1138" w:right="1229" w:bottom="1411" w:left="1200" w:header="720" w:footer="720" w:gutter="0"/>
          <w:cols w:space="720"/>
          <w:docGrid w:linePitch="360"/>
        </w:sectPr>
      </w:pPr>
    </w:p>
    <w:p w:rsidR="00021E65" w:rsidRPr="00551EB7" w:rsidRDefault="00021E65" w:rsidP="00021E65">
      <w:pPr>
        <w:spacing w:before="60" w:after="60"/>
        <w:jc w:val="center"/>
        <w:rPr>
          <w:b/>
          <w:sz w:val="32"/>
        </w:rPr>
      </w:pPr>
      <w:r w:rsidRPr="00551EB7">
        <w:rPr>
          <w:b/>
          <w:sz w:val="32"/>
        </w:rPr>
        <w:lastRenderedPageBreak/>
        <w:t>KẾ HOẠCH THỰC HIỆN</w:t>
      </w:r>
    </w:p>
    <w:p w:rsidR="00021E65" w:rsidRPr="00551EB7" w:rsidRDefault="00021E65" w:rsidP="00021E65">
      <w:pPr>
        <w:spacing w:before="60" w:after="60"/>
        <w:jc w:val="center"/>
        <w:rPr>
          <w:b/>
        </w:rPr>
      </w:pPr>
      <w:r w:rsidRPr="00551EB7">
        <w:rPr>
          <w:b/>
        </w:rPr>
        <w:t xml:space="preserve"> Mục tiêu chất lượng (Năm 20</w:t>
      </w:r>
      <w:r>
        <w:rPr>
          <w:b/>
        </w:rPr>
        <w:t>2</w:t>
      </w:r>
      <w:r w:rsidR="008C3969">
        <w:rPr>
          <w:b/>
        </w:rPr>
        <w:t>1</w:t>
      </w:r>
      <w:r w:rsidRPr="00551EB7">
        <w:rPr>
          <w:b/>
        </w:rPr>
        <w:t>-20</w:t>
      </w:r>
      <w:r>
        <w:rPr>
          <w:b/>
        </w:rPr>
        <w:t>2</w:t>
      </w:r>
      <w:r w:rsidR="008C3969">
        <w:rPr>
          <w:b/>
        </w:rPr>
        <w:t>2</w:t>
      </w:r>
      <w:r w:rsidRPr="00551EB7">
        <w:rPr>
          <w:b/>
        </w:rPr>
        <w:t>)</w:t>
      </w:r>
    </w:p>
    <w:p w:rsidR="00021E65" w:rsidRPr="00551EB7" w:rsidRDefault="00021E65" w:rsidP="00021E65">
      <w:pPr>
        <w:spacing w:before="60" w:after="60"/>
        <w:jc w:val="center"/>
        <w:rPr>
          <w:b/>
        </w:rPr>
      </w:pPr>
      <w:r w:rsidRPr="00551EB7">
        <w:rPr>
          <w:b/>
        </w:rPr>
        <w:t xml:space="preserve"> </w:t>
      </w:r>
    </w:p>
    <w:tbl>
      <w:tblPr>
        <w:tblW w:w="15784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018"/>
        <w:gridCol w:w="4935"/>
        <w:gridCol w:w="2572"/>
        <w:gridCol w:w="3103"/>
        <w:gridCol w:w="1592"/>
      </w:tblGrid>
      <w:tr w:rsidR="00021E65" w:rsidRPr="00551EB7" w:rsidTr="00CD784A">
        <w:tc>
          <w:tcPr>
            <w:tcW w:w="564" w:type="dxa"/>
          </w:tcPr>
          <w:p w:rsidR="00021E65" w:rsidRPr="00551EB7" w:rsidRDefault="00021E65" w:rsidP="00CD784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51EB7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3018" w:type="dxa"/>
          </w:tcPr>
          <w:p w:rsidR="00021E65" w:rsidRPr="00551EB7" w:rsidRDefault="00021E65" w:rsidP="00CD784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51EB7">
              <w:rPr>
                <w:b/>
                <w:sz w:val="26"/>
                <w:szCs w:val="26"/>
                <w:lang w:val="nl-NL"/>
              </w:rPr>
              <w:t>Nội dung mục tiêu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021E65" w:rsidRPr="00551EB7" w:rsidRDefault="00021E65" w:rsidP="00CD784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51EB7">
              <w:rPr>
                <w:b/>
                <w:sz w:val="26"/>
                <w:szCs w:val="26"/>
                <w:lang w:val="nl-NL"/>
              </w:rPr>
              <w:t>Biện pháp thực hiện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021E65" w:rsidRPr="00551EB7" w:rsidRDefault="00021E65" w:rsidP="00CD784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51EB7">
              <w:rPr>
                <w:b/>
                <w:sz w:val="26"/>
                <w:szCs w:val="26"/>
                <w:lang w:val="nl-NL"/>
              </w:rPr>
              <w:t xml:space="preserve">Trách nhiệm </w:t>
            </w:r>
          </w:p>
          <w:p w:rsidR="00021E65" w:rsidRPr="00551EB7" w:rsidRDefault="00021E65" w:rsidP="00CD784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51EB7">
              <w:rPr>
                <w:b/>
                <w:sz w:val="26"/>
                <w:szCs w:val="26"/>
                <w:lang w:val="nl-NL"/>
              </w:rPr>
              <w:t>thực hiện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021E65" w:rsidRPr="00551EB7" w:rsidRDefault="00021E65" w:rsidP="00CD784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51EB7">
              <w:rPr>
                <w:b/>
                <w:sz w:val="26"/>
                <w:szCs w:val="26"/>
                <w:lang w:val="nl-NL"/>
              </w:rPr>
              <w:t xml:space="preserve">Thời hạn </w:t>
            </w:r>
            <w:r>
              <w:rPr>
                <w:b/>
                <w:sz w:val="26"/>
                <w:szCs w:val="26"/>
                <w:lang w:val="nl-NL"/>
              </w:rPr>
              <w:t>thực hiện</w:t>
            </w:r>
          </w:p>
        </w:tc>
        <w:tc>
          <w:tcPr>
            <w:tcW w:w="1592" w:type="dxa"/>
          </w:tcPr>
          <w:p w:rsidR="00021E65" w:rsidRPr="00551EB7" w:rsidRDefault="00021E65" w:rsidP="00CD784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51EB7">
              <w:rPr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021E65" w:rsidRPr="00551EB7" w:rsidTr="00CD784A">
        <w:trPr>
          <w:trHeight w:val="821"/>
        </w:trPr>
        <w:tc>
          <w:tcPr>
            <w:tcW w:w="564" w:type="dxa"/>
            <w:vMerge w:val="restart"/>
            <w:vAlign w:val="center"/>
          </w:tcPr>
          <w:p w:rsidR="00021E65" w:rsidRPr="00551EB7" w:rsidRDefault="00021E65" w:rsidP="00CD784A">
            <w:pPr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1.</w:t>
            </w:r>
          </w:p>
        </w:tc>
        <w:tc>
          <w:tcPr>
            <w:tcW w:w="3018" w:type="dxa"/>
            <w:vMerge w:val="restart"/>
            <w:vAlign w:val="center"/>
          </w:tcPr>
          <w:p w:rsidR="00021E65" w:rsidRPr="00551EB7" w:rsidRDefault="00021E65" w:rsidP="00CD784A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bCs/>
                <w:iCs/>
                <w:sz w:val="26"/>
                <w:szCs w:val="26"/>
                <w:lang w:val="nl-NL"/>
              </w:rPr>
              <w:t>Mục tiêu chất l</w:t>
            </w:r>
            <w:r w:rsidRPr="00551EB7">
              <w:rPr>
                <w:rFonts w:hint="eastAsia"/>
                <w:bCs/>
                <w:iCs/>
                <w:sz w:val="26"/>
                <w:szCs w:val="26"/>
                <w:lang w:val="nl-NL"/>
              </w:rPr>
              <w:t>ư</w:t>
            </w:r>
            <w:r w:rsidRPr="00551EB7">
              <w:rPr>
                <w:bCs/>
                <w:iCs/>
                <w:sz w:val="26"/>
                <w:szCs w:val="26"/>
                <w:lang w:val="nl-NL"/>
              </w:rPr>
              <w:t>ợng số 1</w:t>
            </w:r>
          </w:p>
        </w:tc>
        <w:tc>
          <w:tcPr>
            <w:tcW w:w="4935" w:type="dxa"/>
            <w:tcBorders>
              <w:top w:val="single" w:sz="4" w:space="0" w:color="auto"/>
              <w:bottom w:val="dotted" w:sz="4" w:space="0" w:color="auto"/>
            </w:tcBorders>
          </w:tcPr>
          <w:p w:rsidR="00021E65" w:rsidRPr="00551EB7" w:rsidRDefault="00021E65" w:rsidP="008C3969">
            <w:pPr>
              <w:spacing w:line="320" w:lineRule="exact"/>
              <w:jc w:val="both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Tiếp nhận và phổ biến mục tiêu chất lượng của </w:t>
            </w:r>
            <w:r w:rsidR="008C3969">
              <w:rPr>
                <w:sz w:val="26"/>
                <w:szCs w:val="26"/>
                <w:lang w:val="nl-NL"/>
              </w:rPr>
              <w:t>C</w:t>
            </w:r>
            <w:r w:rsidRPr="00551EB7">
              <w:rPr>
                <w:sz w:val="26"/>
                <w:szCs w:val="26"/>
                <w:lang w:val="nl-NL"/>
              </w:rPr>
              <w:t>ục, giao nhiệm vụ cho công chức</w:t>
            </w:r>
            <w:r>
              <w:rPr>
                <w:sz w:val="26"/>
                <w:szCs w:val="26"/>
                <w:lang w:val="nl-NL"/>
              </w:rPr>
              <w:t>, người lao động</w:t>
            </w:r>
            <w:r w:rsidRPr="00551EB7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Lãnh đạo Văn phòng </w:t>
            </w:r>
          </w:p>
        </w:tc>
        <w:tc>
          <w:tcPr>
            <w:tcW w:w="3103" w:type="dxa"/>
            <w:tcBorders>
              <w:top w:val="single" w:sz="4" w:space="0" w:color="auto"/>
              <w:bottom w:val="dotted" w:sz="4" w:space="0" w:color="auto"/>
            </w:tcBorders>
          </w:tcPr>
          <w:p w:rsidR="00021E65" w:rsidRPr="00551EB7" w:rsidRDefault="008C3969" w:rsidP="00CD784A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Tháng 6</w:t>
            </w:r>
            <w:r w:rsidR="00021E65" w:rsidRPr="00551EB7">
              <w:rPr>
                <w:sz w:val="26"/>
                <w:szCs w:val="26"/>
                <w:lang w:val="nl-NL"/>
              </w:rPr>
              <w:t>/20</w:t>
            </w:r>
            <w:r w:rsidR="00021E65">
              <w:rPr>
                <w:sz w:val="26"/>
                <w:szCs w:val="26"/>
                <w:lang w:val="nl-NL"/>
              </w:rPr>
              <w:t>2</w:t>
            </w:r>
            <w:r>
              <w:rPr>
                <w:sz w:val="26"/>
                <w:szCs w:val="26"/>
                <w:lang w:val="nl-NL"/>
              </w:rPr>
              <w:t>1</w:t>
            </w:r>
          </w:p>
          <w:p w:rsidR="00021E65" w:rsidRPr="00551EB7" w:rsidRDefault="00021E65" w:rsidP="00CD784A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92" w:type="dxa"/>
            <w:vMerge w:val="restart"/>
          </w:tcPr>
          <w:p w:rsidR="00021E65" w:rsidRPr="00551EB7" w:rsidRDefault="00021E65" w:rsidP="00CD784A">
            <w:pPr>
              <w:spacing w:line="360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21E65" w:rsidRPr="00551EB7" w:rsidTr="00CD784A">
        <w:trPr>
          <w:trHeight w:val="963"/>
        </w:trPr>
        <w:tc>
          <w:tcPr>
            <w:tcW w:w="564" w:type="dxa"/>
            <w:vMerge/>
            <w:vAlign w:val="center"/>
          </w:tcPr>
          <w:p w:rsidR="00021E65" w:rsidRPr="00551EB7" w:rsidRDefault="00021E65" w:rsidP="00CD784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18" w:type="dxa"/>
            <w:vMerge/>
            <w:vAlign w:val="center"/>
          </w:tcPr>
          <w:p w:rsidR="00021E65" w:rsidRPr="00551EB7" w:rsidRDefault="00021E65" w:rsidP="00CD784A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line="320" w:lineRule="exact"/>
              <w:jc w:val="both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Triển khai bám sát các bước trong kế hoạch, tổ chức thực hiện có kết quả theo nhiệm vụ được phân công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Công chức</w:t>
            </w:r>
            <w:r>
              <w:rPr>
                <w:sz w:val="26"/>
                <w:szCs w:val="26"/>
                <w:lang w:val="nl-NL"/>
              </w:rPr>
              <w:t>, người lao động</w:t>
            </w:r>
            <w:r w:rsidRPr="00551EB7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592" w:type="dxa"/>
            <w:vMerge/>
          </w:tcPr>
          <w:p w:rsidR="00021E65" w:rsidRPr="00551EB7" w:rsidRDefault="00021E65" w:rsidP="00CD784A">
            <w:pPr>
              <w:spacing w:line="360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21E65" w:rsidRPr="00551EB7" w:rsidTr="00CD784A">
        <w:trPr>
          <w:trHeight w:val="963"/>
        </w:trPr>
        <w:tc>
          <w:tcPr>
            <w:tcW w:w="564" w:type="dxa"/>
            <w:vMerge/>
            <w:vAlign w:val="center"/>
          </w:tcPr>
          <w:p w:rsidR="00021E65" w:rsidRPr="00551EB7" w:rsidRDefault="00021E65" w:rsidP="00CD784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18" w:type="dxa"/>
            <w:vMerge/>
            <w:vAlign w:val="center"/>
          </w:tcPr>
          <w:p w:rsidR="00021E65" w:rsidRPr="00551EB7" w:rsidRDefault="00021E65" w:rsidP="00CD784A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935" w:type="dxa"/>
            <w:tcBorders>
              <w:top w:val="dotted" w:sz="4" w:space="0" w:color="auto"/>
              <w:bottom w:val="single" w:sz="4" w:space="0" w:color="auto"/>
            </w:tcBorders>
          </w:tcPr>
          <w:p w:rsidR="00021E65" w:rsidRPr="00551EB7" w:rsidRDefault="00021E65" w:rsidP="00CD784A">
            <w:pPr>
              <w:spacing w:line="320" w:lineRule="exact"/>
              <w:jc w:val="both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Tổ chức họp nội bộ và đánh giá kết quả đạt được so với mục tiêu </w:t>
            </w:r>
          </w:p>
        </w:tc>
        <w:tc>
          <w:tcPr>
            <w:tcW w:w="2572" w:type="dxa"/>
            <w:tcBorders>
              <w:top w:val="dotted" w:sz="4" w:space="0" w:color="auto"/>
              <w:bottom w:val="single" w:sz="4" w:space="0" w:color="auto"/>
            </w:tcBorders>
          </w:tcPr>
          <w:p w:rsidR="00021E65" w:rsidRPr="00551EB7" w:rsidRDefault="00021E65" w:rsidP="00CD784A">
            <w:pPr>
              <w:spacing w:line="240" w:lineRule="auto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Lãnh đạo Văn phòng </w:t>
            </w:r>
          </w:p>
          <w:p w:rsidR="00021E65" w:rsidRPr="00551EB7" w:rsidRDefault="00021E65" w:rsidP="00CD784A">
            <w:pPr>
              <w:spacing w:line="240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Toàn bộ </w:t>
            </w:r>
            <w:r w:rsidRPr="00551EB7">
              <w:rPr>
                <w:sz w:val="26"/>
                <w:szCs w:val="26"/>
                <w:lang w:val="nl-NL"/>
              </w:rPr>
              <w:t>công chức</w:t>
            </w:r>
            <w:r>
              <w:rPr>
                <w:sz w:val="26"/>
                <w:szCs w:val="26"/>
                <w:lang w:val="nl-NL"/>
              </w:rPr>
              <w:t>, người lao động</w:t>
            </w:r>
            <w:r w:rsidRPr="00551EB7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3103" w:type="dxa"/>
            <w:tcBorders>
              <w:top w:val="dotted" w:sz="4" w:space="0" w:color="auto"/>
              <w:bottom w:val="single" w:sz="4" w:space="0" w:color="auto"/>
            </w:tcBorders>
          </w:tcPr>
          <w:p w:rsidR="00021E65" w:rsidRPr="00551EB7" w:rsidRDefault="00021E65" w:rsidP="00CD784A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Hàng quý</w:t>
            </w:r>
          </w:p>
        </w:tc>
        <w:tc>
          <w:tcPr>
            <w:tcW w:w="1592" w:type="dxa"/>
            <w:vMerge/>
          </w:tcPr>
          <w:p w:rsidR="00021E65" w:rsidRPr="00551EB7" w:rsidRDefault="00021E65" w:rsidP="00CD784A">
            <w:pPr>
              <w:spacing w:line="360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21E65" w:rsidRPr="00551EB7" w:rsidTr="00CD784A">
        <w:trPr>
          <w:trHeight w:val="963"/>
        </w:trPr>
        <w:tc>
          <w:tcPr>
            <w:tcW w:w="564" w:type="dxa"/>
            <w:vMerge w:val="restart"/>
            <w:vAlign w:val="center"/>
          </w:tcPr>
          <w:p w:rsidR="00021E65" w:rsidRPr="00551EB7" w:rsidRDefault="00021E65" w:rsidP="00CD784A">
            <w:pPr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2.</w:t>
            </w:r>
          </w:p>
        </w:tc>
        <w:tc>
          <w:tcPr>
            <w:tcW w:w="3018" w:type="dxa"/>
            <w:vMerge w:val="restart"/>
            <w:vAlign w:val="center"/>
          </w:tcPr>
          <w:p w:rsidR="00021E65" w:rsidRPr="00551EB7" w:rsidRDefault="00021E65" w:rsidP="00CD784A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val="nl-NL"/>
              </w:rPr>
            </w:pPr>
            <w:r w:rsidRPr="00551EB7">
              <w:rPr>
                <w:bCs/>
                <w:iCs/>
                <w:sz w:val="26"/>
                <w:szCs w:val="26"/>
                <w:lang w:val="nl-NL"/>
              </w:rPr>
              <w:t>Mục tiêu chất l</w:t>
            </w:r>
            <w:r w:rsidRPr="00551EB7">
              <w:rPr>
                <w:rFonts w:hint="eastAsia"/>
                <w:bCs/>
                <w:iCs/>
                <w:sz w:val="26"/>
                <w:szCs w:val="26"/>
                <w:lang w:val="nl-NL"/>
              </w:rPr>
              <w:t>ư</w:t>
            </w:r>
            <w:r w:rsidRPr="00551EB7">
              <w:rPr>
                <w:bCs/>
                <w:iCs/>
                <w:sz w:val="26"/>
                <w:szCs w:val="26"/>
                <w:lang w:val="nl-NL"/>
              </w:rPr>
              <w:t>ợng số 2</w:t>
            </w:r>
          </w:p>
        </w:tc>
        <w:tc>
          <w:tcPr>
            <w:tcW w:w="4935" w:type="dxa"/>
            <w:tcBorders>
              <w:top w:val="single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Kiểm kê, đánh giá tình trạng trang thiết bị văn phòng, hệ thống công nghệ thông tin </w:t>
            </w:r>
          </w:p>
        </w:tc>
        <w:tc>
          <w:tcPr>
            <w:tcW w:w="2572" w:type="dxa"/>
            <w:tcBorders>
              <w:top w:val="single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Bộ phận </w:t>
            </w:r>
            <w:r>
              <w:rPr>
                <w:sz w:val="26"/>
                <w:szCs w:val="26"/>
                <w:lang w:val="nl-NL"/>
              </w:rPr>
              <w:t>quản trị</w:t>
            </w:r>
          </w:p>
        </w:tc>
        <w:tc>
          <w:tcPr>
            <w:tcW w:w="3103" w:type="dxa"/>
            <w:tcBorders>
              <w:top w:val="single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Theo Kế hoạch</w:t>
            </w:r>
          </w:p>
        </w:tc>
        <w:tc>
          <w:tcPr>
            <w:tcW w:w="1592" w:type="dxa"/>
            <w:vMerge w:val="restart"/>
          </w:tcPr>
          <w:p w:rsidR="00021E65" w:rsidRPr="00551EB7" w:rsidRDefault="00021E65" w:rsidP="00CD784A">
            <w:pPr>
              <w:spacing w:line="360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21E65" w:rsidRPr="00551EB7" w:rsidTr="00CD784A">
        <w:trPr>
          <w:trHeight w:val="963"/>
        </w:trPr>
        <w:tc>
          <w:tcPr>
            <w:tcW w:w="564" w:type="dxa"/>
            <w:vMerge/>
            <w:vAlign w:val="center"/>
          </w:tcPr>
          <w:p w:rsidR="00021E65" w:rsidRPr="00551EB7" w:rsidRDefault="00021E65" w:rsidP="00CD784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18" w:type="dxa"/>
            <w:vMerge/>
            <w:vAlign w:val="center"/>
          </w:tcPr>
          <w:p w:rsidR="00021E65" w:rsidRPr="00551EB7" w:rsidRDefault="00021E65" w:rsidP="00CD784A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</w:tcPr>
          <w:p w:rsidR="00021E65" w:rsidRPr="00B65148" w:rsidRDefault="00021E65" w:rsidP="00CD784A">
            <w:pPr>
              <w:spacing w:before="60" w:after="60"/>
              <w:ind w:right="-111"/>
              <w:rPr>
                <w:spacing w:val="-8"/>
                <w:sz w:val="26"/>
                <w:szCs w:val="26"/>
                <w:lang w:val="nl-NL"/>
              </w:rPr>
            </w:pPr>
            <w:r w:rsidRPr="00B65148">
              <w:rPr>
                <w:spacing w:val="-8"/>
                <w:sz w:val="26"/>
                <w:szCs w:val="26"/>
                <w:lang w:val="nl-NL"/>
              </w:rPr>
              <w:t xml:space="preserve">Lập kế hoạch bảo trì và trình Lãnh đạo phê duyệt 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Bộ phận </w:t>
            </w:r>
            <w:r>
              <w:rPr>
                <w:sz w:val="26"/>
                <w:szCs w:val="26"/>
                <w:lang w:val="nl-NL"/>
              </w:rPr>
              <w:t>quản trị</w:t>
            </w:r>
          </w:p>
          <w:p w:rsidR="00021E65" w:rsidRPr="00551EB7" w:rsidRDefault="00021E65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Lãnh đạo Văn phòng</w:t>
            </w: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Theo Kế hoạch</w:t>
            </w:r>
          </w:p>
        </w:tc>
        <w:tc>
          <w:tcPr>
            <w:tcW w:w="1592" w:type="dxa"/>
            <w:vMerge/>
          </w:tcPr>
          <w:p w:rsidR="00021E65" w:rsidRPr="00551EB7" w:rsidRDefault="00021E65" w:rsidP="00CD784A">
            <w:pPr>
              <w:spacing w:line="360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21E65" w:rsidRPr="00551EB7" w:rsidTr="00CD784A">
        <w:trPr>
          <w:trHeight w:val="963"/>
        </w:trPr>
        <w:tc>
          <w:tcPr>
            <w:tcW w:w="564" w:type="dxa"/>
            <w:vMerge/>
            <w:vAlign w:val="center"/>
          </w:tcPr>
          <w:p w:rsidR="00021E65" w:rsidRPr="00551EB7" w:rsidRDefault="00021E65" w:rsidP="00CD784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18" w:type="dxa"/>
            <w:vMerge/>
            <w:vAlign w:val="center"/>
          </w:tcPr>
          <w:p w:rsidR="00021E65" w:rsidRPr="00551EB7" w:rsidRDefault="00021E65" w:rsidP="00CD784A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Thực hiện bảo trì và tổ chức kiểm tra, nghiệm thu, bàn giao 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Bộ phận </w:t>
            </w:r>
            <w:r>
              <w:rPr>
                <w:sz w:val="26"/>
                <w:szCs w:val="26"/>
                <w:lang w:val="nl-NL"/>
              </w:rPr>
              <w:t>quản trị</w:t>
            </w:r>
            <w:r w:rsidRPr="00551EB7">
              <w:rPr>
                <w:sz w:val="26"/>
                <w:szCs w:val="26"/>
                <w:lang w:val="nl-NL"/>
              </w:rPr>
              <w:t>, các</w:t>
            </w:r>
            <w:r>
              <w:rPr>
                <w:sz w:val="26"/>
                <w:szCs w:val="26"/>
                <w:lang w:val="nl-NL"/>
              </w:rPr>
              <w:t xml:space="preserve"> đơn vị, </w:t>
            </w:r>
            <w:r w:rsidRPr="00551EB7">
              <w:rPr>
                <w:sz w:val="26"/>
                <w:szCs w:val="26"/>
                <w:lang w:val="nl-NL"/>
              </w:rPr>
              <w:t>bộ phận sử dụng thiết bị</w:t>
            </w: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Theo </w:t>
            </w:r>
            <w:r>
              <w:rPr>
                <w:sz w:val="26"/>
                <w:szCs w:val="26"/>
                <w:lang w:val="nl-NL"/>
              </w:rPr>
              <w:t>K</w:t>
            </w:r>
            <w:r w:rsidRPr="00551EB7">
              <w:rPr>
                <w:sz w:val="26"/>
                <w:szCs w:val="26"/>
                <w:lang w:val="nl-NL"/>
              </w:rPr>
              <w:t>ế hoạch</w:t>
            </w:r>
          </w:p>
        </w:tc>
        <w:tc>
          <w:tcPr>
            <w:tcW w:w="1592" w:type="dxa"/>
            <w:vMerge/>
          </w:tcPr>
          <w:p w:rsidR="00021E65" w:rsidRPr="00551EB7" w:rsidRDefault="00021E65" w:rsidP="00CD784A">
            <w:pPr>
              <w:spacing w:line="360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21E65" w:rsidRPr="00551EB7" w:rsidTr="00CD784A">
        <w:trPr>
          <w:trHeight w:val="963"/>
        </w:trPr>
        <w:tc>
          <w:tcPr>
            <w:tcW w:w="564" w:type="dxa"/>
            <w:vMerge/>
            <w:vAlign w:val="center"/>
          </w:tcPr>
          <w:p w:rsidR="00021E65" w:rsidRPr="00551EB7" w:rsidRDefault="00021E65" w:rsidP="00CD784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18" w:type="dxa"/>
            <w:vMerge/>
            <w:vAlign w:val="center"/>
          </w:tcPr>
          <w:p w:rsidR="00021E65" w:rsidRPr="00551EB7" w:rsidRDefault="00021E65" w:rsidP="00CD784A">
            <w:pPr>
              <w:spacing w:before="120" w:after="120"/>
              <w:jc w:val="center"/>
              <w:rPr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4935" w:type="dxa"/>
            <w:tcBorders>
              <w:top w:val="dotted" w:sz="4" w:space="0" w:color="auto"/>
              <w:bottom w:val="single" w:sz="4" w:space="0" w:color="auto"/>
            </w:tcBorders>
          </w:tcPr>
          <w:p w:rsidR="00021E65" w:rsidRPr="00551EB7" w:rsidRDefault="00021E65" w:rsidP="00CD784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Cập nhật hồ sơ theo dõi quá trình bảo trì, chăm sóc thiết bị </w:t>
            </w:r>
          </w:p>
        </w:tc>
        <w:tc>
          <w:tcPr>
            <w:tcW w:w="2572" w:type="dxa"/>
            <w:tcBorders>
              <w:top w:val="dotted" w:sz="4" w:space="0" w:color="auto"/>
              <w:bottom w:val="single" w:sz="4" w:space="0" w:color="auto"/>
            </w:tcBorders>
          </w:tcPr>
          <w:p w:rsidR="00021E65" w:rsidRPr="00551EB7" w:rsidRDefault="00021E65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Bộ phận </w:t>
            </w:r>
            <w:r>
              <w:rPr>
                <w:sz w:val="26"/>
                <w:szCs w:val="26"/>
                <w:lang w:val="nl-NL"/>
              </w:rPr>
              <w:t>quản trị</w:t>
            </w:r>
          </w:p>
        </w:tc>
        <w:tc>
          <w:tcPr>
            <w:tcW w:w="3103" w:type="dxa"/>
            <w:tcBorders>
              <w:top w:val="dotted" w:sz="4" w:space="0" w:color="auto"/>
              <w:bottom w:val="single" w:sz="4" w:space="0" w:color="auto"/>
            </w:tcBorders>
          </w:tcPr>
          <w:p w:rsidR="00021E65" w:rsidRPr="00551EB7" w:rsidRDefault="00021E65" w:rsidP="00CD784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Sau bảo trì, chăm sóc</w:t>
            </w:r>
          </w:p>
        </w:tc>
        <w:tc>
          <w:tcPr>
            <w:tcW w:w="1592" w:type="dxa"/>
            <w:vMerge/>
          </w:tcPr>
          <w:p w:rsidR="00021E65" w:rsidRPr="00551EB7" w:rsidRDefault="00021E65" w:rsidP="00CD784A">
            <w:pPr>
              <w:spacing w:line="360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21E65" w:rsidRPr="00551EB7" w:rsidTr="00CD784A">
        <w:trPr>
          <w:trHeight w:val="90"/>
        </w:trPr>
        <w:tc>
          <w:tcPr>
            <w:tcW w:w="564" w:type="dxa"/>
            <w:vMerge w:val="restart"/>
            <w:vAlign w:val="center"/>
          </w:tcPr>
          <w:p w:rsidR="00021E65" w:rsidRPr="00551EB7" w:rsidRDefault="00021E65" w:rsidP="00CD784A">
            <w:pPr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3018" w:type="dxa"/>
            <w:vMerge w:val="restart"/>
            <w:vAlign w:val="center"/>
          </w:tcPr>
          <w:p w:rsidR="00021E65" w:rsidRPr="00551EB7" w:rsidRDefault="00021E65" w:rsidP="00CD784A">
            <w:pPr>
              <w:spacing w:before="120" w:after="120" w:line="360" w:lineRule="auto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Mục tiêu chất l</w:t>
            </w:r>
            <w:r w:rsidRPr="00551EB7">
              <w:rPr>
                <w:rFonts w:hint="eastAsia"/>
                <w:sz w:val="26"/>
                <w:szCs w:val="26"/>
                <w:lang w:val="nl-NL"/>
              </w:rPr>
              <w:t>ư</w:t>
            </w:r>
            <w:r w:rsidRPr="00551EB7">
              <w:rPr>
                <w:sz w:val="26"/>
                <w:szCs w:val="26"/>
                <w:lang w:val="nl-NL"/>
              </w:rPr>
              <w:t>ợng số 3</w:t>
            </w:r>
          </w:p>
        </w:tc>
        <w:tc>
          <w:tcPr>
            <w:tcW w:w="4935" w:type="dxa"/>
            <w:tcBorders>
              <w:top w:val="single" w:sz="4" w:space="0" w:color="auto"/>
              <w:bottom w:val="double" w:sz="4" w:space="0" w:color="auto"/>
            </w:tcBorders>
          </w:tcPr>
          <w:p w:rsidR="00021E65" w:rsidRPr="00551EB7" w:rsidRDefault="00021E65" w:rsidP="00CD784A">
            <w:pPr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Phân loại toàn bộ các tủ lưu, hộp lưu trữ và thống nhất phương pháp đánh mã số, nhãn hiệu chỉ dẫn </w:t>
            </w:r>
          </w:p>
        </w:tc>
        <w:tc>
          <w:tcPr>
            <w:tcW w:w="2572" w:type="dxa"/>
            <w:tcBorders>
              <w:top w:val="single" w:sz="4" w:space="0" w:color="auto"/>
              <w:bottom w:val="double" w:sz="4" w:space="0" w:color="auto"/>
            </w:tcBorders>
          </w:tcPr>
          <w:p w:rsidR="00021E65" w:rsidRPr="00551EB7" w:rsidRDefault="00021E65" w:rsidP="00CD784A">
            <w:pPr>
              <w:spacing w:line="240" w:lineRule="auto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Lãnh đạo Văn phòng</w:t>
            </w:r>
          </w:p>
          <w:p w:rsidR="00021E65" w:rsidRPr="00551EB7" w:rsidRDefault="00021E65" w:rsidP="00CD784A">
            <w:pPr>
              <w:spacing w:line="240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toàn bộ</w:t>
            </w:r>
            <w:r w:rsidRPr="00551EB7">
              <w:rPr>
                <w:sz w:val="26"/>
                <w:szCs w:val="26"/>
                <w:lang w:val="nl-NL"/>
              </w:rPr>
              <w:t xml:space="preserve"> công chức</w:t>
            </w:r>
            <w:r w:rsidR="00A14A07">
              <w:rPr>
                <w:sz w:val="26"/>
                <w:szCs w:val="26"/>
                <w:lang w:val="nl-NL"/>
              </w:rPr>
              <w:t>, ngư</w:t>
            </w:r>
            <w:r w:rsidR="00A14A07" w:rsidRPr="00A14A07">
              <w:rPr>
                <w:sz w:val="26"/>
                <w:szCs w:val="26"/>
                <w:lang w:val="nl-NL"/>
              </w:rPr>
              <w:t>ờ</w:t>
            </w:r>
            <w:r>
              <w:rPr>
                <w:sz w:val="26"/>
                <w:szCs w:val="26"/>
                <w:lang w:val="nl-NL"/>
              </w:rPr>
              <w:t>i lao động</w:t>
            </w:r>
          </w:p>
        </w:tc>
        <w:tc>
          <w:tcPr>
            <w:tcW w:w="3103" w:type="dxa"/>
            <w:tcBorders>
              <w:top w:val="single" w:sz="4" w:space="0" w:color="auto"/>
              <w:bottom w:val="double" w:sz="4" w:space="0" w:color="auto"/>
            </w:tcBorders>
          </w:tcPr>
          <w:p w:rsidR="00021E65" w:rsidRPr="00551EB7" w:rsidRDefault="00021E65" w:rsidP="00CD784A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592" w:type="dxa"/>
            <w:vMerge w:val="restart"/>
          </w:tcPr>
          <w:p w:rsidR="00021E65" w:rsidRPr="00551EB7" w:rsidRDefault="00021E65" w:rsidP="00CD784A">
            <w:pPr>
              <w:spacing w:line="360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21E65" w:rsidRPr="00551EB7" w:rsidTr="00CD784A">
        <w:trPr>
          <w:trHeight w:val="655"/>
        </w:trPr>
        <w:tc>
          <w:tcPr>
            <w:tcW w:w="564" w:type="dxa"/>
            <w:vMerge/>
            <w:vAlign w:val="center"/>
          </w:tcPr>
          <w:p w:rsidR="00021E65" w:rsidRPr="00551EB7" w:rsidRDefault="00021E65" w:rsidP="00CD784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18" w:type="dxa"/>
            <w:vMerge/>
            <w:vAlign w:val="center"/>
          </w:tcPr>
          <w:p w:rsidR="00021E65" w:rsidRPr="00551EB7" w:rsidRDefault="00021E65" w:rsidP="00CD784A">
            <w:pPr>
              <w:spacing w:before="120" w:after="120"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935" w:type="dxa"/>
            <w:tcBorders>
              <w:top w:val="double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jc w:val="both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Triển khai đánh tên, gắn mã số cho các cặp, hộp, file ... hồ sơ lưu </w:t>
            </w:r>
          </w:p>
        </w:tc>
        <w:tc>
          <w:tcPr>
            <w:tcW w:w="2572" w:type="dxa"/>
            <w:tcBorders>
              <w:top w:val="double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Lãnh đạo Văn phòng</w:t>
            </w:r>
          </w:p>
          <w:p w:rsidR="00021E65" w:rsidRPr="00551EB7" w:rsidRDefault="00021E65" w:rsidP="00CD784A">
            <w:pPr>
              <w:spacing w:line="240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toàn bộ</w:t>
            </w:r>
            <w:r w:rsidRPr="00551EB7">
              <w:rPr>
                <w:sz w:val="26"/>
                <w:szCs w:val="26"/>
                <w:lang w:val="nl-NL"/>
              </w:rPr>
              <w:t xml:space="preserve"> công chức</w:t>
            </w:r>
            <w:r>
              <w:rPr>
                <w:sz w:val="26"/>
                <w:szCs w:val="26"/>
                <w:lang w:val="nl-NL"/>
              </w:rPr>
              <w:t>, ngươi lao động</w:t>
            </w:r>
          </w:p>
        </w:tc>
        <w:tc>
          <w:tcPr>
            <w:tcW w:w="3103" w:type="dxa"/>
            <w:tcBorders>
              <w:top w:val="double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592" w:type="dxa"/>
            <w:vMerge/>
          </w:tcPr>
          <w:p w:rsidR="00021E65" w:rsidRPr="00551EB7" w:rsidRDefault="00021E65" w:rsidP="00CD784A">
            <w:pPr>
              <w:spacing w:line="360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21E65" w:rsidRPr="00551EB7" w:rsidTr="00CD784A">
        <w:trPr>
          <w:trHeight w:val="90"/>
        </w:trPr>
        <w:tc>
          <w:tcPr>
            <w:tcW w:w="564" w:type="dxa"/>
            <w:vMerge/>
            <w:vAlign w:val="center"/>
          </w:tcPr>
          <w:p w:rsidR="00021E65" w:rsidRPr="00551EB7" w:rsidRDefault="00021E65" w:rsidP="00CD784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18" w:type="dxa"/>
            <w:vMerge/>
            <w:vAlign w:val="center"/>
          </w:tcPr>
          <w:p w:rsidR="00021E65" w:rsidRPr="00551EB7" w:rsidRDefault="00021E65" w:rsidP="00CD784A">
            <w:pPr>
              <w:spacing w:before="120" w:after="120"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935" w:type="dxa"/>
            <w:tcBorders>
              <w:top w:val="dotted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jc w:val="both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Triển khai thiết lập hệ thống các danh mục, biên mục chi tiết, khoa học hồ sơ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Lãnh đạo Văn phòng</w:t>
            </w:r>
          </w:p>
          <w:p w:rsidR="00021E65" w:rsidRPr="00551EB7" w:rsidRDefault="00021E65" w:rsidP="00CD784A">
            <w:pPr>
              <w:spacing w:line="240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toàn bộ</w:t>
            </w:r>
            <w:r w:rsidRPr="00551EB7">
              <w:rPr>
                <w:sz w:val="26"/>
                <w:szCs w:val="26"/>
                <w:lang w:val="nl-NL"/>
              </w:rPr>
              <w:t xml:space="preserve"> công chức</w:t>
            </w:r>
            <w:r>
              <w:rPr>
                <w:sz w:val="26"/>
                <w:szCs w:val="26"/>
                <w:lang w:val="nl-NL"/>
              </w:rPr>
              <w:t>, ngươi lao động</w:t>
            </w: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</w:tcPr>
          <w:p w:rsidR="00021E65" w:rsidRPr="00551EB7" w:rsidRDefault="00021E65" w:rsidP="00CD784A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592" w:type="dxa"/>
            <w:vMerge/>
          </w:tcPr>
          <w:p w:rsidR="00021E65" w:rsidRPr="00551EB7" w:rsidRDefault="00021E65" w:rsidP="00CD784A">
            <w:pPr>
              <w:spacing w:line="360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21E65" w:rsidRPr="00551EB7" w:rsidTr="00CD784A">
        <w:trPr>
          <w:trHeight w:val="90"/>
        </w:trPr>
        <w:tc>
          <w:tcPr>
            <w:tcW w:w="564" w:type="dxa"/>
            <w:vMerge/>
            <w:vAlign w:val="center"/>
          </w:tcPr>
          <w:p w:rsidR="00021E65" w:rsidRPr="00551EB7" w:rsidRDefault="00021E65" w:rsidP="00CD784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3018" w:type="dxa"/>
            <w:vMerge/>
            <w:vAlign w:val="center"/>
          </w:tcPr>
          <w:p w:rsidR="00021E65" w:rsidRPr="00551EB7" w:rsidRDefault="00021E65" w:rsidP="00CD784A">
            <w:pPr>
              <w:spacing w:before="120" w:after="120"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935" w:type="dxa"/>
            <w:tcBorders>
              <w:top w:val="dotted" w:sz="4" w:space="0" w:color="auto"/>
              <w:bottom w:val="double" w:sz="4" w:space="0" w:color="auto"/>
            </w:tcBorders>
          </w:tcPr>
          <w:p w:rsidR="00021E65" w:rsidRPr="00551EB7" w:rsidRDefault="00021E65" w:rsidP="00CD784A">
            <w:pPr>
              <w:jc w:val="both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Thống nhất, quy định trong nội bộ việc tra cứu sử dụng, sắp xếp và quản lý hồ sơ </w:t>
            </w:r>
          </w:p>
        </w:tc>
        <w:tc>
          <w:tcPr>
            <w:tcW w:w="2572" w:type="dxa"/>
            <w:tcBorders>
              <w:top w:val="dotted" w:sz="4" w:space="0" w:color="auto"/>
              <w:bottom w:val="double" w:sz="4" w:space="0" w:color="auto"/>
            </w:tcBorders>
          </w:tcPr>
          <w:p w:rsidR="00021E65" w:rsidRPr="00551EB7" w:rsidRDefault="00021E65" w:rsidP="00CD784A">
            <w:pPr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>Lãnh đạo Văn phòng</w:t>
            </w:r>
          </w:p>
          <w:p w:rsidR="00021E65" w:rsidRPr="00551EB7" w:rsidRDefault="00021E65" w:rsidP="00CD784A">
            <w:pPr>
              <w:spacing w:line="240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toàn bộ</w:t>
            </w:r>
            <w:r w:rsidRPr="00551EB7">
              <w:rPr>
                <w:sz w:val="26"/>
                <w:szCs w:val="26"/>
                <w:lang w:val="nl-NL"/>
              </w:rPr>
              <w:t xml:space="preserve"> công chức</w:t>
            </w:r>
            <w:r>
              <w:rPr>
                <w:sz w:val="26"/>
                <w:szCs w:val="26"/>
                <w:lang w:val="nl-NL"/>
              </w:rPr>
              <w:t>, ngươi lao động</w:t>
            </w:r>
          </w:p>
        </w:tc>
        <w:tc>
          <w:tcPr>
            <w:tcW w:w="3103" w:type="dxa"/>
            <w:tcBorders>
              <w:top w:val="dotted" w:sz="4" w:space="0" w:color="auto"/>
              <w:bottom w:val="double" w:sz="4" w:space="0" w:color="auto"/>
            </w:tcBorders>
          </w:tcPr>
          <w:p w:rsidR="00021E65" w:rsidRPr="00551EB7" w:rsidRDefault="00021E65" w:rsidP="00CD784A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551EB7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592" w:type="dxa"/>
            <w:vMerge/>
          </w:tcPr>
          <w:p w:rsidR="00021E65" w:rsidRPr="00551EB7" w:rsidRDefault="00021E65" w:rsidP="00CD784A">
            <w:pPr>
              <w:spacing w:line="360" w:lineRule="auto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021E65" w:rsidRPr="00551EB7" w:rsidRDefault="00021E65" w:rsidP="00021E65">
      <w:pPr>
        <w:spacing w:before="60" w:after="60"/>
        <w:rPr>
          <w:lang w:val="nl-NL"/>
        </w:rPr>
      </w:pPr>
    </w:p>
    <w:p w:rsidR="00021E65" w:rsidRPr="00551EB7" w:rsidRDefault="00021E65" w:rsidP="00021E65">
      <w:pPr>
        <w:jc w:val="center"/>
        <w:rPr>
          <w:b/>
          <w:sz w:val="26"/>
          <w:szCs w:val="26"/>
          <w:lang w:val="nl-NL"/>
        </w:rPr>
      </w:pPr>
      <w:r w:rsidRPr="00551EB7">
        <w:rPr>
          <w:b/>
          <w:sz w:val="26"/>
          <w:szCs w:val="26"/>
          <w:lang w:val="nl-NL"/>
        </w:rPr>
        <w:t xml:space="preserve">BIỆN PHÁP THEO DÕI </w:t>
      </w:r>
    </w:p>
    <w:p w:rsidR="00021E65" w:rsidRPr="00551EB7" w:rsidRDefault="00021E65" w:rsidP="00021E65">
      <w:pPr>
        <w:jc w:val="center"/>
        <w:rPr>
          <w:b/>
          <w:sz w:val="26"/>
          <w:szCs w:val="26"/>
          <w:lang w:val="nl-NL"/>
        </w:rPr>
      </w:pPr>
      <w:r w:rsidRPr="00551EB7">
        <w:rPr>
          <w:b/>
          <w:sz w:val="26"/>
          <w:szCs w:val="26"/>
          <w:lang w:val="nl-NL"/>
        </w:rPr>
        <w:t>THỰC HIỆN MỤC TIÊU CHẤT LƯỢNG (NĂM 20</w:t>
      </w:r>
      <w:r>
        <w:rPr>
          <w:b/>
          <w:sz w:val="26"/>
          <w:szCs w:val="26"/>
          <w:lang w:val="nl-NL"/>
        </w:rPr>
        <w:t>2</w:t>
      </w:r>
      <w:r w:rsidR="00A14A07">
        <w:rPr>
          <w:b/>
          <w:sz w:val="26"/>
          <w:szCs w:val="26"/>
          <w:lang w:val="nl-NL"/>
        </w:rPr>
        <w:t>1</w:t>
      </w:r>
      <w:r w:rsidRPr="00551EB7">
        <w:rPr>
          <w:b/>
          <w:sz w:val="26"/>
          <w:szCs w:val="26"/>
          <w:lang w:val="nl-NL"/>
        </w:rPr>
        <w:t>-20</w:t>
      </w:r>
      <w:r>
        <w:rPr>
          <w:b/>
          <w:sz w:val="26"/>
          <w:szCs w:val="26"/>
          <w:lang w:val="nl-NL"/>
        </w:rPr>
        <w:t>2</w:t>
      </w:r>
      <w:r w:rsidR="00A14A07">
        <w:rPr>
          <w:b/>
          <w:sz w:val="26"/>
          <w:szCs w:val="26"/>
          <w:lang w:val="nl-NL"/>
        </w:rPr>
        <w:t>2</w:t>
      </w:r>
      <w:r w:rsidRPr="00551EB7">
        <w:rPr>
          <w:b/>
          <w:sz w:val="26"/>
          <w:szCs w:val="26"/>
          <w:lang w:val="nl-NL"/>
        </w:rPr>
        <w:t>)</w:t>
      </w:r>
    </w:p>
    <w:p w:rsidR="00021E65" w:rsidRPr="00551EB7" w:rsidRDefault="00021E65" w:rsidP="00021E65">
      <w:pPr>
        <w:jc w:val="center"/>
        <w:rPr>
          <w:b/>
          <w:sz w:val="26"/>
          <w:szCs w:val="26"/>
          <w:lang w:val="nl-NL"/>
        </w:rPr>
      </w:pPr>
    </w:p>
    <w:p w:rsidR="00021E65" w:rsidRPr="00551EB7" w:rsidRDefault="00021E65" w:rsidP="00021E65">
      <w:pPr>
        <w:numPr>
          <w:ilvl w:val="0"/>
          <w:numId w:val="1"/>
        </w:numPr>
        <w:spacing w:after="0" w:line="360" w:lineRule="auto"/>
        <w:rPr>
          <w:sz w:val="26"/>
          <w:szCs w:val="26"/>
          <w:lang w:val="nl-NL"/>
        </w:rPr>
      </w:pPr>
      <w:r w:rsidRPr="00551EB7">
        <w:rPr>
          <w:sz w:val="26"/>
          <w:szCs w:val="26"/>
          <w:lang w:val="nl-NL"/>
        </w:rPr>
        <w:t xml:space="preserve">Định kỳ </w:t>
      </w:r>
      <w:r>
        <w:rPr>
          <w:sz w:val="26"/>
          <w:szCs w:val="26"/>
          <w:lang w:val="nl-NL"/>
        </w:rPr>
        <w:t>hàng năm</w:t>
      </w:r>
      <w:r w:rsidRPr="00551EB7">
        <w:rPr>
          <w:sz w:val="26"/>
          <w:szCs w:val="26"/>
          <w:lang w:val="nl-NL"/>
        </w:rPr>
        <w:t xml:space="preserve">, tổng hợp báo cáo </w:t>
      </w:r>
      <w:r>
        <w:rPr>
          <w:sz w:val="26"/>
          <w:szCs w:val="26"/>
          <w:lang w:val="nl-NL"/>
        </w:rPr>
        <w:t>L</w:t>
      </w:r>
      <w:r w:rsidRPr="00551EB7">
        <w:rPr>
          <w:sz w:val="26"/>
          <w:szCs w:val="26"/>
          <w:lang w:val="nl-NL"/>
        </w:rPr>
        <w:t xml:space="preserve">ãnh đạo </w:t>
      </w:r>
      <w:r w:rsidR="00A14A07">
        <w:rPr>
          <w:sz w:val="26"/>
          <w:szCs w:val="26"/>
          <w:lang w:val="nl-NL"/>
        </w:rPr>
        <w:t>C</w:t>
      </w:r>
      <w:r w:rsidRPr="00551EB7">
        <w:rPr>
          <w:sz w:val="26"/>
          <w:szCs w:val="26"/>
          <w:lang w:val="nl-NL"/>
        </w:rPr>
        <w:t>ục kết quả thực hiện mục tiêu chất lượng.</w:t>
      </w:r>
    </w:p>
    <w:p w:rsidR="00021E65" w:rsidRPr="00551EB7" w:rsidRDefault="00021E65" w:rsidP="00021E65">
      <w:pPr>
        <w:numPr>
          <w:ilvl w:val="0"/>
          <w:numId w:val="1"/>
        </w:numPr>
        <w:spacing w:after="0" w:line="360" w:lineRule="auto"/>
        <w:rPr>
          <w:sz w:val="26"/>
          <w:szCs w:val="26"/>
          <w:lang w:val="nl-NL"/>
        </w:rPr>
      </w:pPr>
      <w:r w:rsidRPr="00551EB7">
        <w:rPr>
          <w:sz w:val="26"/>
          <w:szCs w:val="26"/>
          <w:lang w:val="nl-NL"/>
        </w:rPr>
        <w:t>Sử dụng các hành động khắc phục và phòng ngừa khi mục tiêu chất lượng không được đảm bảo.</w:t>
      </w:r>
    </w:p>
    <w:p w:rsidR="00021E65" w:rsidRPr="00551EB7" w:rsidRDefault="00021E65" w:rsidP="00021E65">
      <w:pPr>
        <w:spacing w:before="60" w:after="60"/>
        <w:rPr>
          <w:lang w:val="nl-NL"/>
        </w:rPr>
      </w:pPr>
    </w:p>
    <w:p w:rsidR="00636C82" w:rsidRDefault="00636C82"/>
    <w:sectPr w:rsidR="00636C82" w:rsidSect="0015067C">
      <w:headerReference w:type="default" r:id="rId8"/>
      <w:pgSz w:w="16834" w:h="11909" w:orient="landscape" w:code="9"/>
      <w:pgMar w:top="720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53" w:rsidRDefault="00FF5F53" w:rsidP="00B40824">
      <w:pPr>
        <w:spacing w:after="0" w:line="240" w:lineRule="auto"/>
      </w:pPr>
      <w:r>
        <w:separator/>
      </w:r>
    </w:p>
  </w:endnote>
  <w:endnote w:type="continuationSeparator" w:id="1">
    <w:p w:rsidR="00FF5F53" w:rsidRDefault="00FF5F53" w:rsidP="00B4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53" w:rsidRDefault="00FF5F53" w:rsidP="00B40824">
      <w:pPr>
        <w:spacing w:after="0" w:line="240" w:lineRule="auto"/>
      </w:pPr>
      <w:r>
        <w:separator/>
      </w:r>
    </w:p>
  </w:footnote>
  <w:footnote w:type="continuationSeparator" w:id="1">
    <w:p w:rsidR="00FF5F53" w:rsidRDefault="00FF5F53" w:rsidP="00B4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BE" w:rsidRDefault="00FF5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4231"/>
    <w:multiLevelType w:val="hybridMultilevel"/>
    <w:tmpl w:val="D1D091D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E65"/>
    <w:rsid w:val="00021E65"/>
    <w:rsid w:val="00496DD5"/>
    <w:rsid w:val="00636C82"/>
    <w:rsid w:val="00782F1A"/>
    <w:rsid w:val="008C3969"/>
    <w:rsid w:val="00A14A07"/>
    <w:rsid w:val="00AC5F33"/>
    <w:rsid w:val="00B40824"/>
    <w:rsid w:val="00C3151C"/>
    <w:rsid w:val="00D13F32"/>
    <w:rsid w:val="00FF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1E6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021E65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20009-4AC6-4C96-B0C6-1B67D3C08942}"/>
</file>

<file path=customXml/itemProps2.xml><?xml version="1.0" encoding="utf-8"?>
<ds:datastoreItem xmlns:ds="http://schemas.openxmlformats.org/officeDocument/2006/customXml" ds:itemID="{E03E126B-B184-4EBD-B76D-9E626956595A}"/>
</file>

<file path=customXml/itemProps3.xml><?xml version="1.0" encoding="utf-8"?>
<ds:datastoreItem xmlns:ds="http://schemas.openxmlformats.org/officeDocument/2006/customXml" ds:itemID="{E6E28206-65F5-43A6-8A6F-897DCA6E8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DELL-CTHA</dc:creator>
  <cp:lastModifiedBy>DELL-CTHA</cp:lastModifiedBy>
  <cp:revision>5</cp:revision>
  <dcterms:created xsi:type="dcterms:W3CDTF">2021-04-26T03:18:00Z</dcterms:created>
  <dcterms:modified xsi:type="dcterms:W3CDTF">2021-05-11T03:51:00Z</dcterms:modified>
</cp:coreProperties>
</file>